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06" w:rsidRDefault="00865406" w:rsidP="0086540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  Л  А  Н</w:t>
      </w:r>
    </w:p>
    <w:p w:rsidR="00865406" w:rsidRDefault="00865406" w:rsidP="0086540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РАБОТАТА НА НЧ”Н.Й.ВАПЦАРОВ 1897 –С.БРЕСТ”С.БРЕСТ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ОБЩ.ГУЛЯНЦИ ЗА КАЛЕНДАРНАТА 20</w:t>
      </w:r>
      <w:r w:rsidR="00B43765">
        <w:rPr>
          <w:rFonts w:ascii="Times New Roman" w:hAnsi="Times New Roman" w:cs="Times New Roman"/>
          <w:b/>
          <w:sz w:val="28"/>
          <w:szCs w:val="28"/>
        </w:rPr>
        <w:t>2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865406" w:rsidRDefault="00865406" w:rsidP="0086540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Pr="00AB2430" w:rsidRDefault="00865406" w:rsidP="008654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КУЛТУРНИ ПРОЯВ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>И И ПРАЗНИЦИ ПО ЗНАЧИМИ ПРЕЗ 20</w:t>
      </w:r>
      <w:r w:rsidR="00B43765">
        <w:rPr>
          <w:rFonts w:ascii="Times New Roman" w:hAnsi="Times New Roman" w:cs="Times New Roman"/>
          <w:b/>
          <w:sz w:val="28"/>
          <w:szCs w:val="28"/>
        </w:rPr>
        <w:t>2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865406" w:rsidRPr="00AB2430" w:rsidRDefault="00865406" w:rsidP="008654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06 януари – Съвместно с  Църковното настоятелство честване на  „Йордановден”.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07 януари  -Традиционен местен празник „ИВАНОВДЕН” в  центъра на селото/Организатори :Читалище и Кметство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ТРЕТИ МАРТ – Национален празник на България/Тържествен концерт на самодейни състави при Читалището и ОУ”Хр.Ботев” в читалищния салон/.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Отбелязване на  „Лазаровден” с децата от ДГ „ Щастливо детство”.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Отбелязване на „Цветница” с ученици от ОУ „Хр.Ботев”. 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Великденски концерт с участие на самодейни състави при Читалището,ОДЗ „Щастливо детство” и ОУ „Хр.Ботев”.Място на провеждане – Читалищния салон.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06 май – Съвместно с </w:t>
      </w:r>
      <w:r w:rsidR="00BD6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Кметство и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Църковното настоятелство честване на „Гергьовден”.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24 МАЙ – Ден на с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лавянската писменост и култура.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Съвместно тържество с Основното училище.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самодейните състави при Читалището в Събора на Народното творчество – гр.Гулянци.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Вокална група „Брястовете” при НЧ „Н.Й.Вапцаров 1897 – с.Брест” в Национални фестивали и на Общински празници.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01 Юни – Организиране на честване  по случай Деня на детето – в парка на селото.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1-ви Октомври – Международен ден на възрастните хора –  Поздравителен адрес  и кратка програма от ДФГ при читалището.</w:t>
      </w:r>
    </w:p>
    <w:p w:rsidR="00865406" w:rsidRDefault="00B43765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14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Октомври – „Петковден” – Празник на църквата и селото /прави се курбан за здраве /.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 26 Октомври – „Димитровден” -  Съвместно с Църковното настоятелство честване на празника.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09 ноември – Събор - празник на с.Брест /Празничен концерт/.</w:t>
      </w:r>
    </w:p>
    <w:p w:rsidR="00865406" w:rsidRPr="00BD6D27" w:rsidRDefault="00865406" w:rsidP="00BD6D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219CA">
        <w:rPr>
          <w:rFonts w:ascii="Times New Roman" w:hAnsi="Times New Roman" w:cs="Times New Roman"/>
          <w:b/>
          <w:sz w:val="28"/>
          <w:szCs w:val="28"/>
          <w:lang w:val="bg-BG"/>
        </w:rPr>
        <w:t>24 Ноември – Тържество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по повод  112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години от рождението на 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>Вапца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>ров , патрон на читалището и 124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години от основаване на Читалището.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„Коледуване” с децата от ДГ „Щастливо детство” с.Брест.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219CA">
        <w:rPr>
          <w:rFonts w:ascii="Times New Roman" w:hAnsi="Times New Roman" w:cs="Times New Roman"/>
          <w:b/>
          <w:sz w:val="28"/>
          <w:szCs w:val="28"/>
          <w:lang w:val="bg-BG"/>
        </w:rPr>
        <w:t>Коледно тържество в центъра на селото/ Читалище и Кметство/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865406" w:rsidRPr="00E219CA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Организиране на екскурзии до исторически и други забележителни места в страната.</w:t>
      </w:r>
    </w:p>
    <w:p w:rsidR="00865406" w:rsidRPr="008F0A12" w:rsidRDefault="00865406" w:rsidP="00865406">
      <w:pPr>
        <w:ind w:left="36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Pr="00F56CE0" w:rsidRDefault="00865406" w:rsidP="008654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ДЕЙНОСТ.</w:t>
      </w:r>
    </w:p>
    <w:p w:rsidR="00865406" w:rsidRDefault="009876F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Книжен фонд към 01.10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>.2020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год. – 14 414</w:t>
      </w:r>
      <w:r w:rsidR="00C20BE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</w:t>
      </w:r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>8.02.20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>21 г.- отбелязване на 148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-годишнина от Обесването на Васил Левски.</w:t>
      </w:r>
    </w:p>
    <w:p w:rsidR="00865406" w:rsidRDefault="00440C90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02.04.20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>г. – отбелязване на Международния ден на българската книга.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11 Май – Ден на библиотекаря и Ден на отворените врати –  литературни четения на местни автори. 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Първи Ноември – отбелязване Ден на Народния будител  - тържество в библиотеката с читатели и потребителите на компютърната зала.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Ежедневна работа с децата,посещаващи компютърната зала по Програма „Глобални библиотеки”.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Клуб „ Чети с мен ” –  четения на книги от български автори с учениците от ОУ „Хр.Ботев”.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Клуб „Приятели на библиотеката” -  срещи, общуване и споделяне с посетители на библиотеката.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Закупуване на нови книги.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Абонамент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на вестници и списания за 2021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 .</w:t>
      </w:r>
    </w:p>
    <w:p w:rsidR="00865406" w:rsidRDefault="00865406" w:rsidP="008654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D20F2" w:rsidRPr="00AD20F2" w:rsidRDefault="00AD20F2" w:rsidP="008654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65406" w:rsidRPr="00FA4DE4" w:rsidRDefault="00865406" w:rsidP="008654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A4DE4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РАБОТЕЩИ САМОДЕЙНИ СЪСТАВИ КЪМ ЧИТАЛИЩЕ</w:t>
      </w:r>
      <w:r w:rsidR="009876F6">
        <w:rPr>
          <w:rFonts w:ascii="Times New Roman" w:hAnsi="Times New Roman" w:cs="Times New Roman"/>
          <w:b/>
          <w:sz w:val="28"/>
          <w:szCs w:val="28"/>
          <w:lang w:val="bg-BG"/>
        </w:rPr>
        <w:t>ТО ПРЕЗ ТВОРЧЕСКИЯ СЕЗОН НА 2019/2020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FA4DE4">
        <w:rPr>
          <w:rFonts w:ascii="Times New Roman" w:hAnsi="Times New Roman" w:cs="Times New Roman"/>
          <w:b/>
          <w:sz w:val="28"/>
          <w:szCs w:val="28"/>
          <w:lang w:val="bg-BG"/>
        </w:rPr>
        <w:t>ГОДИНА</w:t>
      </w:r>
    </w:p>
    <w:p w:rsidR="00865406" w:rsidRDefault="00865406" w:rsidP="00865406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Вокална група „Брястовете” с художествен ръководител</w:t>
      </w:r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Денка </w:t>
      </w:r>
      <w:proofErr w:type="spellStart"/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корепетитор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Иван Минков.</w:t>
      </w:r>
    </w:p>
    <w:p w:rsidR="00865406" w:rsidRPr="008F0A12" w:rsidRDefault="00865406" w:rsidP="008654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F0A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Детска фолклорна група с художествен ръководител Денка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865406" w:rsidRDefault="00BD6D27" w:rsidP="008654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Клуб </w:t>
      </w:r>
      <w:r w:rsidR="00865406" w:rsidRPr="008E5F0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художествено творчество  с художествен ръководител 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Елисавета Пашева.</w:t>
      </w:r>
    </w:p>
    <w:p w:rsidR="00BD6D27" w:rsidRPr="008E5F05" w:rsidRDefault="00BD6D27" w:rsidP="008654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Детски танцов състав с р-ли Елеонора и Мирослав Лазарови.</w:t>
      </w:r>
    </w:p>
    <w:p w:rsidR="00865406" w:rsidRDefault="00865406" w:rsidP="0086540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ТЕКУЩ РЕМОНТ.</w:t>
      </w:r>
    </w:p>
    <w:p w:rsidR="00865406" w:rsidRDefault="00865406" w:rsidP="0086540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Частично изкърпване на мазилката на библиотеката и освежаването й.</w:t>
      </w:r>
    </w:p>
    <w:p w:rsidR="00865406" w:rsidRDefault="00865406" w:rsidP="008654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Укрепване на дограмата в библиотеката, която е поставена през 1937 год.</w:t>
      </w: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9876F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12.10.2020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 Председател Читалище:_________</w:t>
      </w:r>
    </w:p>
    <w:p w:rsidR="00865406" w:rsidRPr="008E5F05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С. Брест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    /Д. Митова/</w:t>
      </w:r>
    </w:p>
    <w:p w:rsidR="00C5704F" w:rsidRDefault="00C5704F"/>
    <w:sectPr w:rsidR="00C5704F" w:rsidSect="00565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A23"/>
    <w:multiLevelType w:val="hybridMultilevel"/>
    <w:tmpl w:val="BEA6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138C"/>
    <w:multiLevelType w:val="hybridMultilevel"/>
    <w:tmpl w:val="A970D73A"/>
    <w:lvl w:ilvl="0" w:tplc="BA6EC6AE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19FC"/>
    <w:multiLevelType w:val="hybridMultilevel"/>
    <w:tmpl w:val="0E56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132A"/>
    <w:multiLevelType w:val="hybridMultilevel"/>
    <w:tmpl w:val="488A5BD2"/>
    <w:lvl w:ilvl="0" w:tplc="7E52A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5A1D2E"/>
    <w:multiLevelType w:val="hybridMultilevel"/>
    <w:tmpl w:val="67E89FD2"/>
    <w:lvl w:ilvl="0" w:tplc="8DAEB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406"/>
    <w:rsid w:val="00440C90"/>
    <w:rsid w:val="00775A31"/>
    <w:rsid w:val="007A73AE"/>
    <w:rsid w:val="007E000F"/>
    <w:rsid w:val="00865406"/>
    <w:rsid w:val="009876F6"/>
    <w:rsid w:val="00AD20F2"/>
    <w:rsid w:val="00B03F53"/>
    <w:rsid w:val="00B43765"/>
    <w:rsid w:val="00BD6D27"/>
    <w:rsid w:val="00C20BE4"/>
    <w:rsid w:val="00C5704F"/>
    <w:rsid w:val="00D1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06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2018-10-17T06:26:00Z</cp:lastPrinted>
  <dcterms:created xsi:type="dcterms:W3CDTF">2020-10-13T07:09:00Z</dcterms:created>
  <dcterms:modified xsi:type="dcterms:W3CDTF">2020-10-13T07:09:00Z</dcterms:modified>
</cp:coreProperties>
</file>